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B2259C3"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0E1A9D">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B2259C3"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0E1A9D">
                        <w:rPr>
                          <w:b/>
                          <w:sz w:val="32"/>
                          <w:szCs w:val="32"/>
                        </w:rPr>
                        <w:t>7</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046C413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CC224AA"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 xml:space="preserve">Gestion </w:t>
                            </w:r>
                            <w:r w:rsidR="00937EAD">
                              <w:rPr>
                                <w:rStyle w:val="lev"/>
                                <w:b w:val="0"/>
                              </w:rPr>
                              <w:t>et pilotage des ressources humaines</w:t>
                            </w:r>
                            <w:r w:rsidR="005A2318">
                              <w:t xml:space="preserve"> </w:t>
                            </w:r>
                            <w:r>
                              <w:t>(</w:t>
                            </w:r>
                            <w:r w:rsidR="005A2318">
                              <w:t>G</w:t>
                            </w:r>
                            <w:r w:rsidR="00937EAD">
                              <w:t>PRH</w:t>
                            </w:r>
                            <w:r>
                              <w:t>)</w:t>
                            </w:r>
                          </w:p>
                          <w:p w14:paraId="4BA61D8C" w14:textId="5188DA88" w:rsidR="007E037D" w:rsidRPr="003E0585" w:rsidRDefault="007E037D" w:rsidP="007E037D">
                            <w:pPr>
                              <w:spacing w:after="0"/>
                              <w:rPr>
                                <w:b/>
                              </w:rPr>
                            </w:pPr>
                            <w:r>
                              <w:rPr>
                                <w:b/>
                              </w:rPr>
                              <w:t xml:space="preserve">CODE RNCP : </w:t>
                            </w:r>
                            <w:r w:rsidRPr="003E0585">
                              <w:rPr>
                                <w:b/>
                              </w:rPr>
                              <w:t>3537</w:t>
                            </w:r>
                            <w:r w:rsidR="00937EAD">
                              <w:rPr>
                                <w:b/>
                              </w:rPr>
                              <w:t>6</w:t>
                            </w:r>
                          </w:p>
                          <w:p w14:paraId="3EC85F6C" w14:textId="4BD5AA20" w:rsidR="007E037D" w:rsidRPr="003E0585" w:rsidRDefault="007E037D" w:rsidP="00793ED9">
                            <w:pPr>
                              <w:spacing w:after="0" w:line="240" w:lineRule="auto"/>
                              <w:rPr>
                                <w:b/>
                              </w:rPr>
                            </w:pPr>
                            <w:r w:rsidRPr="003E0585">
                              <w:rPr>
                                <w:b/>
                              </w:rPr>
                              <w:t>Code diplôme : 25131</w:t>
                            </w:r>
                            <w:r w:rsidR="00937EAD">
                              <w:rPr>
                                <w:b/>
                              </w:rPr>
                              <w:t>5</w:t>
                            </w:r>
                            <w:r w:rsidRPr="003E0585">
                              <w:rPr>
                                <w:b/>
                              </w:rPr>
                              <w:t>0</w:t>
                            </w:r>
                            <w:r w:rsidR="00937EAD">
                              <w:rPr>
                                <w:b/>
                              </w:rPr>
                              <w:t>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04E203D1" w:rsidR="007E037D" w:rsidRPr="00DE1893" w:rsidRDefault="007E037D" w:rsidP="007E037D">
                            <w:pPr>
                              <w:spacing w:after="0"/>
                              <w:rPr>
                                <w:b/>
                              </w:rPr>
                            </w:pPr>
                            <w:r w:rsidRPr="00DE1893">
                              <w:rPr>
                                <w:b/>
                              </w:rPr>
                              <w:t>Date de Fin de formation :</w:t>
                            </w:r>
                            <w:r w:rsidR="00D43594">
                              <w:rPr>
                                <w:b/>
                              </w:rPr>
                              <w:t xml:space="preserve"> 30/06/202</w:t>
                            </w:r>
                            <w:r w:rsidR="000E1A9D">
                              <w:rPr>
                                <w:b/>
                              </w:rPr>
                              <w:t>7</w:t>
                            </w:r>
                          </w:p>
                          <w:p w14:paraId="45842A91" w14:textId="77613345" w:rsidR="007E037D" w:rsidRPr="00E5043E" w:rsidRDefault="007E037D" w:rsidP="00793ED9">
                            <w:pPr>
                              <w:spacing w:after="0" w:line="240" w:lineRule="auto"/>
                              <w:rPr>
                                <w:b/>
                              </w:rPr>
                            </w:pPr>
                            <w:r>
                              <w:rPr>
                                <w:b/>
                              </w:rPr>
                              <w:t>Durée de la formation :</w:t>
                            </w:r>
                            <w:r w:rsidR="00E5043E">
                              <w:rPr>
                                <w:b/>
                              </w:rPr>
                              <w:t xml:space="preserve"> </w:t>
                            </w:r>
                            <w:r w:rsidR="000E1A9D">
                              <w:rPr>
                                <w:b/>
                              </w:rPr>
                              <w:t>1</w:t>
                            </w:r>
                            <w:r w:rsidR="006109A5">
                              <w:rPr>
                                <w:b/>
                              </w:rPr>
                              <w:t xml:space="preserve"> </w:t>
                            </w:r>
                            <w:bookmarkStart w:id="0" w:name="_GoBack"/>
                            <w:bookmarkEnd w:id="0"/>
                            <w:r w:rsidR="000E1A9D">
                              <w:rPr>
                                <w:b/>
                              </w:rPr>
                              <w:t>24</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CC224AA"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C574E8">
                        <w:rPr>
                          <w:rStyle w:val="lev"/>
                          <w:b w:val="0"/>
                        </w:rPr>
                        <w:t xml:space="preserve">Gestion </w:t>
                      </w:r>
                      <w:r w:rsidR="00937EAD">
                        <w:rPr>
                          <w:rStyle w:val="lev"/>
                          <w:b w:val="0"/>
                        </w:rPr>
                        <w:t>et pilotage des ressources humaines</w:t>
                      </w:r>
                      <w:r w:rsidR="005A2318">
                        <w:t xml:space="preserve"> </w:t>
                      </w:r>
                      <w:r>
                        <w:t>(</w:t>
                      </w:r>
                      <w:r w:rsidR="005A2318">
                        <w:t>G</w:t>
                      </w:r>
                      <w:r w:rsidR="00937EAD">
                        <w:t>PRH</w:t>
                      </w:r>
                      <w:r>
                        <w:t>)</w:t>
                      </w:r>
                    </w:p>
                    <w:p w14:paraId="4BA61D8C" w14:textId="5188DA88" w:rsidR="007E037D" w:rsidRPr="003E0585" w:rsidRDefault="007E037D" w:rsidP="007E037D">
                      <w:pPr>
                        <w:spacing w:after="0"/>
                        <w:rPr>
                          <w:b/>
                        </w:rPr>
                      </w:pPr>
                      <w:r>
                        <w:rPr>
                          <w:b/>
                        </w:rPr>
                        <w:t xml:space="preserve">CODE RNCP : </w:t>
                      </w:r>
                      <w:r w:rsidRPr="003E0585">
                        <w:rPr>
                          <w:b/>
                        </w:rPr>
                        <w:t>3537</w:t>
                      </w:r>
                      <w:r w:rsidR="00937EAD">
                        <w:rPr>
                          <w:b/>
                        </w:rPr>
                        <w:t>6</w:t>
                      </w:r>
                    </w:p>
                    <w:p w14:paraId="3EC85F6C" w14:textId="4BD5AA20" w:rsidR="007E037D" w:rsidRPr="003E0585" w:rsidRDefault="007E037D" w:rsidP="00793ED9">
                      <w:pPr>
                        <w:spacing w:after="0" w:line="240" w:lineRule="auto"/>
                        <w:rPr>
                          <w:b/>
                        </w:rPr>
                      </w:pPr>
                      <w:r w:rsidRPr="003E0585">
                        <w:rPr>
                          <w:b/>
                        </w:rPr>
                        <w:t>Code diplôme : 25131</w:t>
                      </w:r>
                      <w:r w:rsidR="00937EAD">
                        <w:rPr>
                          <w:b/>
                        </w:rPr>
                        <w:t>5</w:t>
                      </w:r>
                      <w:r w:rsidRPr="003E0585">
                        <w:rPr>
                          <w:b/>
                        </w:rPr>
                        <w:t>0</w:t>
                      </w:r>
                      <w:r w:rsidR="00937EAD">
                        <w:rPr>
                          <w:b/>
                        </w:rPr>
                        <w:t>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04E203D1" w:rsidR="007E037D" w:rsidRPr="00DE1893" w:rsidRDefault="007E037D" w:rsidP="007E037D">
                      <w:pPr>
                        <w:spacing w:after="0"/>
                        <w:rPr>
                          <w:b/>
                        </w:rPr>
                      </w:pPr>
                      <w:r w:rsidRPr="00DE1893">
                        <w:rPr>
                          <w:b/>
                        </w:rPr>
                        <w:t>Date de Fin de formation :</w:t>
                      </w:r>
                      <w:r w:rsidR="00D43594">
                        <w:rPr>
                          <w:b/>
                        </w:rPr>
                        <w:t xml:space="preserve"> 30/06/202</w:t>
                      </w:r>
                      <w:r w:rsidR="000E1A9D">
                        <w:rPr>
                          <w:b/>
                        </w:rPr>
                        <w:t>7</w:t>
                      </w:r>
                    </w:p>
                    <w:p w14:paraId="45842A91" w14:textId="77613345" w:rsidR="007E037D" w:rsidRPr="00E5043E" w:rsidRDefault="007E037D" w:rsidP="00793ED9">
                      <w:pPr>
                        <w:spacing w:after="0" w:line="240" w:lineRule="auto"/>
                        <w:rPr>
                          <w:b/>
                        </w:rPr>
                      </w:pPr>
                      <w:r>
                        <w:rPr>
                          <w:b/>
                        </w:rPr>
                        <w:t>Durée de la formation :</w:t>
                      </w:r>
                      <w:r w:rsidR="00E5043E">
                        <w:rPr>
                          <w:b/>
                        </w:rPr>
                        <w:t xml:space="preserve"> </w:t>
                      </w:r>
                      <w:r w:rsidR="000E1A9D">
                        <w:rPr>
                          <w:b/>
                        </w:rPr>
                        <w:t>1</w:t>
                      </w:r>
                      <w:r w:rsidR="006109A5">
                        <w:rPr>
                          <w:b/>
                        </w:rPr>
                        <w:t xml:space="preserve"> </w:t>
                      </w:r>
                      <w:bookmarkStart w:id="1" w:name="_GoBack"/>
                      <w:bookmarkEnd w:id="1"/>
                      <w:r w:rsidR="000E1A9D">
                        <w:rPr>
                          <w:b/>
                        </w:rPr>
                        <w:t>24</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0"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1"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729D206A"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0E1A9D">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729D206A"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0E1A9D">
                        <w:rPr>
                          <w:b/>
                          <w:sz w:val="32"/>
                          <w:szCs w:val="32"/>
                        </w:rPr>
                        <w:t>7</w:t>
                      </w:r>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0DD74CEB"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 xml:space="preserve">Gestion </w:t>
      </w:r>
      <w:r w:rsidR="00937EAD">
        <w:rPr>
          <w:b/>
          <w:color w:val="984806" w:themeColor="accent6" w:themeShade="80"/>
          <w:sz w:val="32"/>
          <w:szCs w:val="32"/>
        </w:rPr>
        <w:t>et Pilotage des Ressources Humaines</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14F57A15" w:rsidR="003E0585" w:rsidRPr="003E0585" w:rsidRDefault="00937EAD" w:rsidP="003E0585">
      <w:pPr>
        <w:pBdr>
          <w:top w:val="single" w:sz="4" w:space="2" w:color="auto"/>
          <w:left w:val="single" w:sz="4" w:space="4" w:color="auto"/>
          <w:bottom w:val="single" w:sz="4" w:space="1" w:color="auto"/>
          <w:right w:val="single" w:sz="4" w:space="4" w:color="auto"/>
        </w:pBdr>
        <w:spacing w:after="0" w:line="240" w:lineRule="auto"/>
        <w:contextualSpacing/>
      </w:pPr>
      <w:r>
        <w:rPr>
          <w:sz w:val="20"/>
          <w:szCs w:val="20"/>
        </w:rPr>
        <w:t>Mise en pratique des connaissances théoriques en gestion et pilotage des ressources humaines 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10E10B5A" w14:textId="56CF6F2F" w:rsidR="003E0585" w:rsidRDefault="00937EAD"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9068E0">
        <w:rPr>
          <w:sz w:val="20"/>
          <w:szCs w:val="20"/>
        </w:rPr>
        <w:t xml:space="preserve">L’apprenant se forme à l’assistanat RH, ou à seconder le dirigeant </w:t>
      </w:r>
      <w:proofErr w:type="gramStart"/>
      <w:r w:rsidRPr="009068E0">
        <w:rPr>
          <w:sz w:val="20"/>
          <w:szCs w:val="20"/>
        </w:rPr>
        <w:t>d’une TPE</w:t>
      </w:r>
      <w:proofErr w:type="gramEnd"/>
      <w:r w:rsidRPr="009068E0">
        <w:rPr>
          <w:sz w:val="20"/>
          <w:szCs w:val="20"/>
        </w:rPr>
        <w:t xml:space="preserve"> ou PME sur le volet social. Dans les grandes organisations, il est davantage destiné à exercer des activités de gestion plus spécialisées dans les domaines du recrutement, de la formation, de la gestion prévisionnelle des parcours, de la gestion administrative du personnel, de la santé et sécurité au travail, de la communication RH ou encore de la paie. Il peut également exercer dans le cadre d’activités de prestation de services, comme en cabinets comptables sur le volet social, ou en cabinets de recrutement et en organismes de formation. Dans les collectivités publiques, il est à même d’exercer des activités au sein du service du personnel et des relations sociales</w:t>
      </w:r>
      <w:r w:rsidR="001908D6" w:rsidRPr="006242C2">
        <w:rPr>
          <w:sz w:val="20"/>
          <w:szCs w:val="20"/>
        </w:rPr>
        <w:t>.</w:t>
      </w:r>
    </w:p>
    <w:p w14:paraId="77E1D70D" w14:textId="438892FD" w:rsidR="0096208C" w:rsidRPr="006242C2" w:rsidRDefault="00937EAD"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9068E0">
        <w:rPr>
          <w:sz w:val="20"/>
          <w:szCs w:val="20"/>
        </w:rPr>
        <w:t>Il peut analyser le contexte dans lequel évolue ou évoluera l’organisation, rassembler et traiter les informations nécessaires à la prise de décision et enfin piloter les différents acteurs internes et externes à l’organisation. En outre, il est capable d</w:t>
      </w:r>
      <w:r>
        <w:rPr>
          <w:sz w:val="20"/>
          <w:szCs w:val="20"/>
        </w:rPr>
        <w:t>’aider à la gestion</w:t>
      </w:r>
      <w:r w:rsidRPr="009068E0">
        <w:rPr>
          <w:sz w:val="20"/>
          <w:szCs w:val="20"/>
        </w:rPr>
        <w:t xml:space="preserve"> administrative </w:t>
      </w:r>
      <w:r>
        <w:rPr>
          <w:sz w:val="20"/>
          <w:szCs w:val="20"/>
        </w:rPr>
        <w:t>du</w:t>
      </w:r>
      <w:r w:rsidRPr="009068E0">
        <w:rPr>
          <w:sz w:val="20"/>
          <w:szCs w:val="20"/>
        </w:rPr>
        <w:t xml:space="preserve"> personnel et </w:t>
      </w:r>
      <w:r>
        <w:rPr>
          <w:sz w:val="20"/>
          <w:szCs w:val="20"/>
        </w:rPr>
        <w:t>du</w:t>
      </w:r>
      <w:r w:rsidRPr="009068E0">
        <w:rPr>
          <w:sz w:val="20"/>
          <w:szCs w:val="20"/>
        </w:rPr>
        <w:t xml:space="preserve"> développement des RH de l’organisation. Il maîtrise les usages numériques, sait exploiter les données pour les analyser et sait synthétiser efficacement leurs présentations à travers une communication écrite et orale</w:t>
      </w:r>
      <w:r w:rsidR="0096208C">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2"/>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62265"/>
    <w:rsid w:val="00071A5B"/>
    <w:rsid w:val="000809FA"/>
    <w:rsid w:val="000938C9"/>
    <w:rsid w:val="0009749A"/>
    <w:rsid w:val="000A3CAA"/>
    <w:rsid w:val="000B2868"/>
    <w:rsid w:val="000C61CD"/>
    <w:rsid w:val="000D05D7"/>
    <w:rsid w:val="000D1129"/>
    <w:rsid w:val="000D48E3"/>
    <w:rsid w:val="000E044D"/>
    <w:rsid w:val="000E1A9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09A5"/>
    <w:rsid w:val="006159C0"/>
    <w:rsid w:val="006242C2"/>
    <w:rsid w:val="00635EAC"/>
    <w:rsid w:val="006439A9"/>
    <w:rsid w:val="00643D7F"/>
    <w:rsid w:val="0067307A"/>
    <w:rsid w:val="006776C9"/>
    <w:rsid w:val="00684B07"/>
    <w:rsid w:val="006930D2"/>
    <w:rsid w:val="006A7E48"/>
    <w:rsid w:val="006B1CFB"/>
    <w:rsid w:val="006D39D2"/>
    <w:rsid w:val="006E17C1"/>
    <w:rsid w:val="006F29CE"/>
    <w:rsid w:val="00704EF1"/>
    <w:rsid w:val="0070608B"/>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37EAD"/>
    <w:rsid w:val="0094246C"/>
    <w:rsid w:val="0096208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A1500"/>
    <w:rsid w:val="00BD1A8B"/>
    <w:rsid w:val="00BD7617"/>
    <w:rsid w:val="00BE3674"/>
    <w:rsid w:val="00BE5277"/>
    <w:rsid w:val="00C02FD9"/>
    <w:rsid w:val="00C10DAE"/>
    <w:rsid w:val="00C269B5"/>
    <w:rsid w:val="00C36D7D"/>
    <w:rsid w:val="00C548A4"/>
    <w:rsid w:val="00C574E8"/>
    <w:rsid w:val="00C74C2E"/>
    <w:rsid w:val="00C8041D"/>
    <w:rsid w:val="00CB3361"/>
    <w:rsid w:val="00CB66AA"/>
    <w:rsid w:val="00CE6158"/>
    <w:rsid w:val="00D04DEF"/>
    <w:rsid w:val="00D12125"/>
    <w:rsid w:val="00D20C0E"/>
    <w:rsid w:val="00D3282A"/>
    <w:rsid w:val="00D43594"/>
    <w:rsid w:val="00D52851"/>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ernance@univ-lehavre.fr" TargetMode="External"/><Relationship Id="rId5" Type="http://schemas.openxmlformats.org/officeDocument/2006/relationships/footnotes" Target="footnotes.xml"/><Relationship Id="rId10" Type="http://schemas.openxmlformats.org/officeDocument/2006/relationships/hyperlink" Target="mailto:alternance@univ-lehavre.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3</cp:revision>
  <cp:lastPrinted>2025-05-06T10:53:00Z</cp:lastPrinted>
  <dcterms:created xsi:type="dcterms:W3CDTF">2025-05-19T12:13:00Z</dcterms:created>
  <dcterms:modified xsi:type="dcterms:W3CDTF">2025-05-19T15:01:00Z</dcterms:modified>
</cp:coreProperties>
</file>