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72E664CD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246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 w:rsidR="00757FF4" w:rsidRPr="00F445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757FF4">
                              <w:rPr>
                                <w:b/>
                                <w:sz w:val="32"/>
                                <w:szCs w:val="32"/>
                              </w:rPr>
                              <w:t>24 BUT</w:t>
                            </w:r>
                            <w:r w:rsidR="00B140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2A3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181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72E664CD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246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bookmarkStart w:id="1" w:name="_GoBack"/>
                      <w:bookmarkEnd w:id="1"/>
                      <w:r w:rsidR="00757FF4" w:rsidRPr="00F445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757FF4">
                        <w:rPr>
                          <w:b/>
                          <w:sz w:val="32"/>
                          <w:szCs w:val="32"/>
                        </w:rPr>
                        <w:t>24 BUT</w:t>
                      </w:r>
                      <w:r w:rsidR="00B1402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92A36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1811FE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proofErr w:type="gramStart"/>
                      <w:r>
                        <w:t>de la reconnaissance travailleur</w:t>
                      </w:r>
                      <w:proofErr w:type="gramEnd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A11CBAD" w:rsidR="00782F63" w:rsidRDefault="00661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74BE149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000875" cy="2743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Pr="0089620F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620F">
                              <w:rPr>
                                <w:rStyle w:val="lev"/>
                                <w:rFonts w:cstheme="minorHAnsi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89620F">
                              <w:rPr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620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89620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32D95B61" w:rsidR="00A81FB6" w:rsidRPr="0089620F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620F">
                              <w:rPr>
                                <w:rStyle w:val="lev"/>
                                <w:rFonts w:cstheme="minorHAnsi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BC2FB9" w:rsidRPr="0089620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Techniques de commercialisation (TC)</w:t>
                            </w:r>
                          </w:p>
                          <w:p w14:paraId="72CB994A" w14:textId="712C3EA4" w:rsidR="00661A3E" w:rsidRPr="0089620F" w:rsidRDefault="00A81FB6" w:rsidP="00661A3E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9620F">
                              <w:rPr>
                                <w:rStyle w:val="lev"/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Parcours : </w:t>
                            </w:r>
                            <w:r w:rsidR="008116D3" w:rsidRPr="0089620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Marketing </w:t>
                            </w:r>
                            <w:r w:rsidR="0089620F" w:rsidRPr="0089620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et management du point de vente (MMPV)</w:t>
                            </w:r>
                          </w:p>
                          <w:p w14:paraId="1769505C" w14:textId="6B2D58D8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BC2FB9">
                              <w:t>353</w:t>
                            </w:r>
                            <w:r w:rsidR="0089620F">
                              <w:t>56</w:t>
                            </w:r>
                          </w:p>
                          <w:p w14:paraId="3E3C978A" w14:textId="7B3CA370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</w:t>
                            </w:r>
                            <w:r w:rsidR="00293A51">
                              <w:t>3120</w:t>
                            </w:r>
                            <w:r w:rsidR="0089620F">
                              <w:t>5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500.05pt;margin-top:16.75pt;width:551.25pt;height:3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Pr="0089620F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89620F">
                        <w:rPr>
                          <w:rStyle w:val="lev"/>
                          <w:rFonts w:cstheme="minorHAnsi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9620F">
                        <w:rPr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20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Bachelor</w:t>
                      </w:r>
                      <w:proofErr w:type="spellEnd"/>
                      <w:r w:rsidRPr="0089620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Universitaire de Technologie (B.U.T)</w:t>
                      </w:r>
                    </w:p>
                    <w:p w14:paraId="6682E74E" w14:textId="32D95B61" w:rsidR="00A81FB6" w:rsidRPr="0089620F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89620F">
                        <w:rPr>
                          <w:rStyle w:val="lev"/>
                          <w:rFonts w:cstheme="minorHAnsi"/>
                          <w:color w:val="222222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BC2FB9" w:rsidRPr="0089620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Techniques de commercialisation (TC)</w:t>
                      </w:r>
                    </w:p>
                    <w:p w14:paraId="72CB994A" w14:textId="712C3EA4" w:rsidR="00661A3E" w:rsidRPr="0089620F" w:rsidRDefault="00A81FB6" w:rsidP="00661A3E">
                      <w:pPr>
                        <w:pStyle w:val="Titre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9620F">
                        <w:rPr>
                          <w:rStyle w:val="lev"/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Parcours : </w:t>
                      </w:r>
                      <w:r w:rsidR="008116D3" w:rsidRPr="0089620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Marketing </w:t>
                      </w:r>
                      <w:r w:rsidR="0089620F" w:rsidRPr="0089620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et management du point de vente (MMPV)</w:t>
                      </w:r>
                    </w:p>
                    <w:p w14:paraId="1769505C" w14:textId="6B2D58D8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BC2FB9">
                        <w:t>353</w:t>
                      </w:r>
                      <w:r w:rsidR="0089620F">
                        <w:t>56</w:t>
                      </w:r>
                    </w:p>
                    <w:p w14:paraId="3E3C978A" w14:textId="7B3CA370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</w:t>
                      </w:r>
                      <w:r w:rsidR="00293A51">
                        <w:t>3120</w:t>
                      </w:r>
                      <w:r w:rsidR="0089620F">
                        <w:t>5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0842F27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121C874F" w:rsidR="00C24672" w:rsidRDefault="00BC2FB9" w:rsidP="00C24672">
      <w:pPr>
        <w:jc w:val="right"/>
      </w:pPr>
      <w:r w:rsidRPr="003E058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004B09F0">
                <wp:simplePos x="0" y="0"/>
                <wp:positionH relativeFrom="column">
                  <wp:posOffset>1739265</wp:posOffset>
                </wp:positionH>
                <wp:positionV relativeFrom="paragraph">
                  <wp:posOffset>53341</wp:posOffset>
                </wp:positionV>
                <wp:extent cx="4181475" cy="1295400"/>
                <wp:effectExtent l="0" t="0" r="9525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77777777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left:0;text-align:left;margin-left:136.95pt;margin-top:4.2pt;width:329.2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" fillcolor="window" stroked="f" strokeweight=".5pt"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77777777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</w:p>
    <w:p w14:paraId="7C83C755" w14:textId="7315459D" w:rsidR="00C24672" w:rsidRPr="003E0585" w:rsidRDefault="00C24672" w:rsidP="00C24672"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039B8FEB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92A36">
                              <w:rPr>
                                <w:b/>
                                <w:sz w:val="32"/>
                                <w:szCs w:val="32"/>
                              </w:rPr>
                              <w:t>4 BUT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039B8FEB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92A36">
                        <w:rPr>
                          <w:b/>
                          <w:sz w:val="32"/>
                          <w:szCs w:val="32"/>
                        </w:rPr>
                        <w:t>4 BUT 3</w:t>
                      </w:r>
                    </w:p>
                  </w:txbxContent>
                </v:textbox>
              </v:shape>
            </w:pict>
          </mc:Fallback>
        </mc:AlternateContent>
      </w:r>
    </w:p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6C7A63AB" w14:textId="1BA53BC3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>Bachelor</w:t>
      </w:r>
      <w:proofErr w:type="spellEnd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 xml:space="preserve"> Universitaire de Technologie (B.U.T)</w:t>
      </w:r>
    </w:p>
    <w:p w14:paraId="2E4E9A2C" w14:textId="77777777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Mention de la formation :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>Techniques de commercialisation (TC)</w:t>
      </w:r>
    </w:p>
    <w:p w14:paraId="659508C8" w14:textId="41E3CFE3" w:rsidR="00C24672" w:rsidRPr="00EB68B8" w:rsidRDefault="00BC2FB9" w:rsidP="00EB68B8">
      <w:pPr>
        <w:pStyle w:val="Titre3"/>
        <w:rPr>
          <w:b w:val="0"/>
          <w:color w:val="984806" w:themeColor="accent6" w:themeShade="80"/>
          <w:sz w:val="28"/>
          <w:szCs w:val="28"/>
          <w:u w:val="single"/>
        </w:rPr>
      </w:pPr>
      <w:r w:rsidRPr="00BC2FB9">
        <w:rPr>
          <w:rStyle w:val="lev"/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Parcours : </w:t>
      </w:r>
      <w:r w:rsidR="00EB68B8" w:rsidRPr="00EB68B8">
        <w:rPr>
          <w:rFonts w:asciiTheme="minorHAnsi" w:hAnsiTheme="minorHAnsi" w:cstheme="minorHAnsi"/>
          <w:color w:val="984806" w:themeColor="accent6" w:themeShade="80"/>
          <w:sz w:val="24"/>
          <w:szCs w:val="24"/>
        </w:rPr>
        <w:t>Marketing et management du point de vente (MMPV)</w:t>
      </w: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C24672" w:rsidRPr="003E0585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907F92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0F2E1C"/>
    <w:rsid w:val="00113008"/>
    <w:rsid w:val="001408C9"/>
    <w:rsid w:val="00145514"/>
    <w:rsid w:val="001811FE"/>
    <w:rsid w:val="001D1E8C"/>
    <w:rsid w:val="001D5535"/>
    <w:rsid w:val="001E2A3D"/>
    <w:rsid w:val="00226468"/>
    <w:rsid w:val="00250749"/>
    <w:rsid w:val="00284241"/>
    <w:rsid w:val="0029322D"/>
    <w:rsid w:val="00293A51"/>
    <w:rsid w:val="002C2E96"/>
    <w:rsid w:val="002D0BF8"/>
    <w:rsid w:val="00332481"/>
    <w:rsid w:val="003334D2"/>
    <w:rsid w:val="00347C82"/>
    <w:rsid w:val="0035074D"/>
    <w:rsid w:val="0037569E"/>
    <w:rsid w:val="00391056"/>
    <w:rsid w:val="003A09FE"/>
    <w:rsid w:val="003A5BC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61A3E"/>
    <w:rsid w:val="006776C9"/>
    <w:rsid w:val="00684B07"/>
    <w:rsid w:val="006930D2"/>
    <w:rsid w:val="006A7E48"/>
    <w:rsid w:val="006B1CFB"/>
    <w:rsid w:val="006E17C1"/>
    <w:rsid w:val="006F29CE"/>
    <w:rsid w:val="0070681E"/>
    <w:rsid w:val="00757FF4"/>
    <w:rsid w:val="00782F63"/>
    <w:rsid w:val="00784551"/>
    <w:rsid w:val="00792A36"/>
    <w:rsid w:val="007E5B2F"/>
    <w:rsid w:val="008002E5"/>
    <w:rsid w:val="00801623"/>
    <w:rsid w:val="008116D3"/>
    <w:rsid w:val="00833C4E"/>
    <w:rsid w:val="008476D3"/>
    <w:rsid w:val="008817B2"/>
    <w:rsid w:val="00887243"/>
    <w:rsid w:val="0089620F"/>
    <w:rsid w:val="008A15A5"/>
    <w:rsid w:val="008A5A12"/>
    <w:rsid w:val="008B7BC8"/>
    <w:rsid w:val="009231C9"/>
    <w:rsid w:val="0094246C"/>
    <w:rsid w:val="009D0D1C"/>
    <w:rsid w:val="00A24C48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14022"/>
    <w:rsid w:val="00B21A8C"/>
    <w:rsid w:val="00B735C0"/>
    <w:rsid w:val="00B8264E"/>
    <w:rsid w:val="00B95EEC"/>
    <w:rsid w:val="00BC2FB9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86D5F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B68B8"/>
    <w:rsid w:val="00EC578E"/>
    <w:rsid w:val="00ED39A1"/>
    <w:rsid w:val="00EE7425"/>
    <w:rsid w:val="00F018DE"/>
    <w:rsid w:val="00F07C1E"/>
    <w:rsid w:val="00F22C4F"/>
    <w:rsid w:val="00F4450D"/>
    <w:rsid w:val="00F876D6"/>
    <w:rsid w:val="00F929A1"/>
    <w:rsid w:val="00FB5FEB"/>
    <w:rsid w:val="00FB6DE9"/>
    <w:rsid w:val="00FC63C5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link w:val="Titre3Car"/>
    <w:uiPriority w:val="9"/>
    <w:qFormat/>
    <w:rsid w:val="00661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61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4</cp:revision>
  <cp:lastPrinted>2021-03-25T08:26:00Z</cp:lastPrinted>
  <dcterms:created xsi:type="dcterms:W3CDTF">2023-03-21T13:16:00Z</dcterms:created>
  <dcterms:modified xsi:type="dcterms:W3CDTF">2023-03-21T14:05:00Z</dcterms:modified>
</cp:coreProperties>
</file>